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49" w:rsidRPr="00823979" w:rsidRDefault="00D67849" w:rsidP="00823979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Введен в действие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Постановлением Госстандарта СССР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31 октября 1980 г. N 5237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ГОСУДАРСТВЕННЫЙ СТАНДАРТ СОЮЗА ССР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И МЕТОДЫ ЗАЩИТЫ ОТ ШУМА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82397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КЛАССИФИКАЦИЯ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standards system. Means and methods of noise protection. </w:t>
      </w:r>
      <w:proofErr w:type="spellStart"/>
      <w:r w:rsidRPr="0082397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Classification</w:t>
      </w:r>
      <w:proofErr w:type="spellEnd"/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 12.1.029-80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(СТ СЭВ 1928-79)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Группа Т58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Постановлением Государственного комитета СССР по стандартам от 31 октября 1980 г. N 5237 срок введения установлен с 01.07.1981.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Переиздание. Ноябрь 1988 г.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распространяется на средства и методы защиты от шума, применяемые на рабочих местах производственных и вспомогательных помещений, на территории промышленных предприятий, в помещениях жилых и общественных зданий, а также на селитебной территории городов и населенных пунктов.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Стандарт устанавливает общую классификацию средств и методов защиты от шума.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Пояснения терминов, применяемых в стандарте, приведены в справочном Приложении.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Средства и методы защиты от шума по отношению к защищаемому объекту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и методы коллективной защиты;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индивидуальной защиты.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Средства коллективной защиты по отношению к источнику возбуждения шума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шум в источнике его возникновения;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шум на пути его распространения от источника до защищаемого объекта.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Средства, снижающие шум в источнике его возникновения, в зависимости от характера воздействия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возбуждение шума;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звукоизлучающую способность источника шума.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 Средства, снижающие шум в источнике его возникновения, в зависимости от характера </w:t>
      </w: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шумообразования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шум вибрационного (механического) происхождения;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шум аэродинамического происхождения;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шум электромагнитного происхождения;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шум гидродинамического происхождения.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 Средства, снижающие шум на пути его распространения, в зависимости от среды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передачу воздушного шума;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средства, снижающие передачу структурного шума.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Средства защиты от шума в зависимости от использования дополнительного источника энергии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пассивные, в которых не используется дополнительный источник энергии;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активные, в которых используется дополнительный источник энергии.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Средства и методы коллективной защиты от шума в зависимости от способа реализации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акустические;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архитектурно-планировочные;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организационно-технические.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 Акустические средства защиты от шума в зависимости от принципа действия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звукоизоляции;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звукопоглощения;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виброизоляции;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демпфирования;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глушители шума.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 Средства звукоизоляции в зависимости от конструкции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звукоизолирующие ограждения зданий и помещений;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звукоизолирующие кожухи;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звукоизолирующие кабины;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акустические экраны, </w:t>
      </w: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выгородки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 Средства звукопоглощения в зависимости от конструкции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звукопоглощающие облицовки;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объемные (штучные) поглотители звука.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 Средства виброизоляции в зависимости от конструкции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виброизолирующие опоры;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упругие прокладки;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конструкционные разрывы.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 Средства демпфирования в зависимости от характеристики демпфирования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линейные;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нелинейные.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 Средства демпфирования в зависимости от вида демпфирования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элементы с сухим трением;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элементы с вязким трением;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элементы с внутренним трением.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4.7. Глушители шума в зависимости от принципа действия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абсорбционные;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реактивные (рефлексные);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комбинированные.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 Архитектурно-планировочные методы защиты от шума включают в себя: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рациональные акустические решения планировок зданий и генеральных планов объектов;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рациональное размещение технологического оборудования, машин и механизмов;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рациональное размещение рабочих мест;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рациональное акустическое планирование зон и режима движения транспортных средств и транспортных потоков;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создание </w:t>
      </w: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шумозащищенных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зон в различных местах нахождения человека.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 Организационно-технические методы защиты от шума включают в себя: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 малошумных технологических процессов (изменение технологии производства, способа обработки и транспортирования материала и др.);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оснащение шумных машин средствами дистанционного управления и автоматического контроля;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 малошумных машин, изменение конструктивных элементов машин, их сборочных единиц;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совершенствование технологии ремонта и обслуживания машин;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использование рациональных режимов труда и отдыха работников на шумных предприятиях.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Средства индивидуальной защиты от шума в зависимости от конструктивного исполнения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наушники, закрывающие ушную раковину снаружи;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вкладыши, перекрывающие наружный слуховой проход или прилегающие к нему;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шлемы и каски;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костюмы.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5.1. </w:t>
      </w: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наушники по способу крепления на голове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независимые, имеющие жесткое и мягкое оголовье;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встроенные в головной убор или в другое защитное устройство.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5.2. </w:t>
      </w: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вкладыши в зависимости от характера использования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многократного пользования;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однократного пользования.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5.3. </w:t>
      </w:r>
      <w:proofErr w:type="spellStart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вкладыши в зависимости от применяемого материала подразделяются на: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твердые;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эластичные;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волокнистые.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2397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1 (СПРАВОЧНОЕ). ПОЯСНЕНИЯ ТЕРМИНОВ, ПРИМЕНЯЕМЫХ В СТАНДАРТЕ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Шум механического происхождения - шум, возникающий вследствие вибрации поверхностей машин и оборудования, а также одиночных или периодических ударов в сочленениях деталей, сборочных единиц или конструкций в целом.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Шум аэродинамического происхождения - шум, возникающий вследствие стационарных или нестационарных процессов в газах (истечение сжатого воздуха или газа из отверстий; пульсация давления при движении потоков воздуха или газа в трубах или при движении в воздухе тел с большими скоростями, горение жидкого и распыленного топлива в форсунках и др.).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Шум электромагнитного происхождения - шум, возникающий вследствие колебаний элементов электромеханических устройств под влиянием переменных магнитных сил (колебания статора и ротора электрических машин, сердечника трансформатора и др.).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Шум гидродинамического происхождения - шум, возникающий вследствие стационарных и нестационарных процессов в жидкостях (гидравлические удары, турбулентность потока, кавитация и др.).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Воздушный шум - шум, распространяющийся в воздушной среде от источника возникновения до места наблюдения.</w:t>
      </w:r>
    </w:p>
    <w:p w:rsidR="00D67849" w:rsidRPr="00823979" w:rsidRDefault="00D67849" w:rsidP="00823979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2397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Структурный шум - шум, излучаемый поверхностями колеблющихся конструкций стен, перекрытий, перегородок зданий в звуковом диапазоне частот.</w:t>
      </w:r>
    </w:p>
    <w:bookmarkEnd w:id="0"/>
    <w:p w:rsidR="003E11B8" w:rsidRPr="00823979" w:rsidRDefault="003E11B8" w:rsidP="00823979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823979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823979"/>
    <w:rsid w:val="009601EB"/>
    <w:rsid w:val="00D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2022-11-28T07:12:00Z</dcterms:modified>
</cp:coreProperties>
</file>