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71" w:rsidRPr="00C63671" w:rsidRDefault="00C63671" w:rsidP="00C6367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МЕТОДИЧЕСКИЕ РЕКОМЕНДАЦИИ ПО КЛАССИФИКАЦИИ АВАРИЙ И ИНЦИДЕНТОВ НА ОПАСНЫХ ПРОИЗВОДСТВЕННЫХ ОБЪЕКТАХ УГОЛЬНОЙ ПРОМЫШЛЕННОСТИ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РД 05-392-00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6367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ОБЩИЕ ПОЛОЖЕНИЯ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Настоящие Методические рекомендации по классификации аварий и инцидентов на опасных производственных объектах угольной промышленности разработаны на основании Федерального закона "О промышленной безопасности опасных производственных объектов" от 21.07.97 N 116-ФЗ, Положения о порядке технического расследования причин аварий на опасных производственных объектах, утвержденного Постановлением Госгортехнадзора России от 08.06.99 N 40, а также Положения о Федеральном горном и промышленном надзоре России.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Аварии, приведшие к чрезвычайным ситуациям, классификация которых определена Постановлением Правительства Российской Федерации от 13 сентября 1996 г. N 1094 "О классификации чрезвычайных ситуаций природного и техногенного характера", расследуются как чрезвычайные ситуации.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Методические рекомендации по классификации аварий и инцидентов на опасных производственных объектах угольной промышленности разработаны на основании примерного перечня аварий по отраслям надзора (приложение 4 к Положению о порядке технического расследования причин аварий на опасных производственных объектах), предназначены для работников территориальных органов Госгортехнадзора России и позволяют разделять происходящие на опасных производственных объектах угольной промышленности происшествия (взрывы газа и пыли, взрывы на складах взрывчатых материалов (ВМ), внезапные разрушения технологического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горно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шахтного оборудования, обрушения очистных и подготовительных выработок и др.) на аварии и инциденты. Основой классификации на аварии и инциденты служит размер экономического ущерба, причиненный происшествием предприятию, выраженный в длительности простоя оборудования (участка, шахты, разреза, обогатительной фабрики). В случае происшествия указанных событий, сопровождающихся несчастными (групповыми) случаями, их следует квалифицировать как аварии.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6367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ОСНОВНЫЕ ПОНЯТИЯ И ИСПОЛЬЗУЕМЫЕ ТЕРМИНЫ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Авария - разрушение сооружений и (или) технических устройств, применяемых на опасных производственных объектах угольной промышленности, взрывы газа и пыли, внезапные выбросы угля, породы, газа, горные удары, обрушение горных пород, пожары и др.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Чрезвычайная ситуация - обстановка на определенной территории, сложившаяся в результате аварии, которая может повлечь или повлекла за собой человеческие жертвы, ущерб здоровью людей или ущерб окружающей природной среде, значительные материальные потери и нарушение условий жизнедеятельности людей.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Опасный производственный объект &lt;*&gt; - для угольной промышленности это объекты, на которых ведутся горные работы, работы по обогащению полезных ископаемых, а также работы в подземных условиях.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 Определен Федеральным законом "О промышленной безопасности опасных производственных объектов".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Взрывчатые материалы промышленного назначения - общее наименование предназначенных к применению в промышленных условиях взрывчатых веществ (ВВ).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Утрата ВМ - общее наименование случаев хищений, разбрасывания и потерь взрывчатых материалов.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6367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3. ПЕРЕЧЕНЬ А</w:t>
      </w:r>
      <w:bookmarkStart w:id="0" w:name="_GoBack"/>
      <w:bookmarkEnd w:id="0"/>
      <w:r w:rsidRPr="00C6367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ВАРИЙ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Внезапные выбросы угля, породы и газа.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Горные удары.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Взрывы, вспышки, горение газа и пыли в подземных выработках.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Эндогенные пожары (в том числе рецидивы списанных эндогенных пожаров).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Прорывы газа из участков с пожарами, внезапное выделение газов.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Взрывы и пожары на складах ВМ и в других местах их хранения, а также на транспортных средствах, перевозящих ВМ. Выгорание ВВ при взрывных работах, повлекшее тяжелые последствия.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Экзогенные пожары в подземных горных выработках.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Обвалы в вертикальных и наклонных стволах шахт, приведшие к остановке грузовых подъемов продолжительностью более суток или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подъемов продолжительностью более смены, завалы очистных и подготовительных выработок, завалы главных откаточных и вентиляционных выработок, вызвавшие простой шахты или участка продолжительностью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Пожары, взрывы в надшахтных зданиях и сооружениях.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Внезапные разрушения технологических зданий и сооружений, а также подрабатываемых подземными горными работами объектов.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Разрушения дегазационного оборудования.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Прорывы воды,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заиловки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или обводненной горной массы в подземные и открытые горные выработки, вызвавшие приостановку работ на срок более </w:t>
      </w:r>
      <w:proofErr w:type="gram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смены</w:t>
      </w:r>
      <w:proofErr w:type="gram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либо приведшие к случаям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Разрушения технических устройств, приведшие к остановке работы грузовых подъемных установок продолжительностью более суток,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подъемных установок продолжительностью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Оползни и обрушения бортов разрезов.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Столкновения подвижных составов на открытых работах в пределах горного отвода.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Падение с бортов разрезов и отвалов технологического транспорта и оборудования.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Разрушения узлов и деталей основного технологического оборудования на обогатительных фабриках, повлекшие остановку работы всего комплекса на срок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Взрывы пыли и пожары на обогатительных фабриках.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Разрушение предохранительных целиков.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Нарушения подачи электроэнергии, вызвавшие остановку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 главного проветривания (работающих и резервных) или участковых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 (работающего и резервного) продолжительностью более 30 мин. центрального водоотлива - более часа, грузового подъема продолжительностью более суток и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грузолюдского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подъема на шахтах -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Разрушения узлов и деталей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 главного проветривания (работающих и резервных) или участковых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установок, приведшие к их остановке продолжительностью более 30 мин. центральных водоотливов продолжительностью более часа.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Прорывы дамб (плотин),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хвостохранилищ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затопление шахт, разрезов.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 Разрушения узлов и деталей экскаваторов (с вместимостью ковша 5 куб. м и более, в том числе роторных) в пределах горного отвода, повлекшие к остановке работ по добыче полезного ископаемого на срок более суток.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24. Падения в вертикальные и наклонные стволы шахт технологического оборудования, механизмов, материалов, приведшие к разрушению конструкций стволов и их остановке на срок более смены на людских и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подъемах, более суток - на грузовых.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Взрывы компрессорных установок и в воздухопроводах.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 Нарушения подачи электроэнергии, приведшие к остановкам работ по добыче и транспортированию угля, продолжительностью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Разрушение систем противопожарного и оросительного водоснабжения, приведшее к остановке шахты или участка продолжительностью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 Разрушение вентиляционных сооружений (двери, кроссинги и т.д.), приведшее к нарушению вентиляционного режима шахты или участка продолжительностью более часа.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Загазирование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горных выработок и нарушение систем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пылевзрывозащиты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 Все случаи превышения установленной нормы содержания углекислого газа.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 Утрата взрывчатых материалов промышленного назначения.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63671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4. ПЕРЕЧЕНЬ ИНЦИДЕНТОВ (РАССЛЕДУЕТ ПРЕДПРИЯТИЕ)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Обрушения горной массы в очистных и подготовительных горных выработках, вызвавшие приостановку работ на срок более смены (на уборку породы) и не приведшие к случаям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Нарушения в работе грузовых и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подъемных установок в стволах и горных выработках, приведшие к остановке грузовых подъемных установок продолжительностью более смены (но не более суток) или остановке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подъемных установок на срок более 3 ч (но не более смены).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Выгорание взрывчатых веществ, не вызвавшее взрыва или пожара и не приведшее к случаям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Нарушения в работе участковых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водоотливных установок и источников электроснабжения.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Запрещение ведения горных работ контролирующими органами.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Попытки проникновения посторонних лиц на охраняемую территорию складов хранения ВМ.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Прорывы воды или обводненной горной массы в подземных горных выработках, вызвавшие приостановку работ продолжительностью более 3 ч, но не более смены и не приведшие к случаям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Пожары и возгорания в подземных горных выработках, не приведшие к выводу людей на поверхность либо к случаям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Частичное нарушение конструкции зданий и сооружений, не оказавшее влияния на их устойчивость, вызванное горными работами, а также старением и физической усталостью металлоконструкций.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Нарушение целостности дамб (плотин), </w:t>
      </w:r>
      <w:proofErr w:type="spellStart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хвостохранилищ</w:t>
      </w:r>
      <w:proofErr w:type="spellEnd"/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без выброса воды и шламов.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Разрушение узлов и деталей основных технических устройств (комбайнов, конвейеров, компрессоров, механизированных крепей), приведшее к их остановке продолжительностью более смены.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Разрушение узлов и деталей экскаваторов, основного технологического оборудования на обогатительных фабриках, повлекшее их временную остановку продолжительностью более смены, но не более суток.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Появление на рабочих местах лиц в нетрезвом состоянии или наркотическом опьянении.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Пронос в горные выработки курительных принадлежностей.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15. Нарушение режима ведения взрывных работ, не повлекшее гибель людей.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Передача мастерами - взрывниками ВМ лицам, не имеющим допуска для выполнения взрывных работ.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Несвоевременный выезд рабочих на поверхность по окончании рабочей смены (забастовки в шахте).</w:t>
      </w:r>
    </w:p>
    <w:p w:rsidR="00C63671" w:rsidRPr="00C63671" w:rsidRDefault="00C63671" w:rsidP="00C6367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C63671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Нарушение положений Федерального закона "О промышленной безопасности опасных производственных объектов", других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 w:rsidR="003E11B8" w:rsidRPr="00C63671" w:rsidRDefault="003E11B8" w:rsidP="00C63671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C63671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6C" w:rsidRDefault="008E5F6C" w:rsidP="009C27D6">
      <w:pPr>
        <w:spacing w:after="0" w:line="240" w:lineRule="auto"/>
      </w:pPr>
      <w:r>
        <w:separator/>
      </w:r>
    </w:p>
  </w:endnote>
  <w:endnote w:type="continuationSeparator" w:id="0">
    <w:p w:rsidR="008E5F6C" w:rsidRDefault="008E5F6C" w:rsidP="009C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D6" w:rsidRPr="009C27D6" w:rsidRDefault="009C27D6" w:rsidP="009C27D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6C" w:rsidRDefault="008E5F6C" w:rsidP="009C27D6">
      <w:pPr>
        <w:spacing w:after="0" w:line="240" w:lineRule="auto"/>
      </w:pPr>
      <w:r>
        <w:separator/>
      </w:r>
    </w:p>
  </w:footnote>
  <w:footnote w:type="continuationSeparator" w:id="0">
    <w:p w:rsidR="008E5F6C" w:rsidRDefault="008E5F6C" w:rsidP="009C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8E5F6C"/>
    <w:rsid w:val="009601EB"/>
    <w:rsid w:val="009C27D6"/>
    <w:rsid w:val="00C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7D6"/>
  </w:style>
  <w:style w:type="paragraph" w:styleId="a6">
    <w:name w:val="footer"/>
    <w:basedOn w:val="a"/>
    <w:link w:val="a7"/>
    <w:uiPriority w:val="99"/>
    <w:unhideWhenUsed/>
    <w:rsid w:val="009C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2021-11-09T10:17:00Z</dcterms:modified>
</cp:coreProperties>
</file>