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СОЦИАЛЬНОГО РАЗВИТИЯ РОССИЙСКОЙ ФЕДЕРАЦИИ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24 октября 2002 года N 73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Приказов Минтруда России от 20.02.2014 N 103н, от 14.11.2016 N 640н)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соответствии со статьей 229 Трудового кодекса Российской Федерации (Собрание законодательства Российской Федерации, 2002, N 1, (</w:t>
      </w:r>
      <w:proofErr w:type="spellStart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ч.I</w:t>
      </w:r>
      <w:proofErr w:type="spellEnd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ст.3) и постановлением Правительства Российской Федерации от 31 августа 2002 года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ст.3497) Министерство труда и социального развития Российской Федерации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постановляет: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Утвердить: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формы документов (формы 1-9), необходимых для расследования и учета несчастных случаев на производстве, согласно приложению N 1;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Положение об особенностях расследования несчастных случаев на производстве в отдельных отраслях и организациях согласно приложению N 2.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Ввести в действие настоящее постановление с 1 января 2003 года.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Министр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труда и социального развития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 Починок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Зарегистрировано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Министерстве юстиции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 декабря 2002 года, регистрационный N 3999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N 1. ФОРМЫ ДОКУМЕНТОВ, НЕОБХОДИМЫХ ДЛЯ РАССЛЕДОВАНИЯ И УЧЕТА НЕСЧАСТНЫХ СЛУЧАЕВ НА ПРОИЗВОДСТВЕ (ФОРМЫ 1-9)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Приказов Минтруда России от 20.02.2014 N 103н, от 14.11.2016 N 640н)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1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1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Извещение о групповом несчастном случае (тяжелом несчастном случае, несчастном случае со смертельным и</w:t>
      </w:r>
      <w:bookmarkStart w:id="0" w:name="_GoBack"/>
      <w:bookmarkEnd w:id="0"/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сходом) *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"/>
        <w:gridCol w:w="3600"/>
      </w:tblGrid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организации, ее ведомственная и отраслевая принадлежность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/код основного вида экономической деятельности по ОКВЭД/, место нахождения и юридический адрес;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 и инициалы работодателя - физического лица, его регистрационные данные,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производства, адрес, телефон, факс)</w:t>
            </w: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(дата и время /местное/ несчастного случая, выполнявшаяся работа*, краткое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описание места происшествия и обстоятельств, при которых произошел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несчастный случай)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пострадавших, в том числе погибших)</w:t>
            </w: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и профессиональный статус* пострадавшего /пострадавших/,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/должность/*, возраст - при групповых несчастных случаях указывается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для каждого пострадавшего отдельно)</w:t>
            </w: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(характер* и тяжесть повреждений здоровья, полученных пострадавшим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/пострадавшими/ - при групповых несчастных случаях указывается для каждого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пострадавшего отдельно)</w:t>
            </w: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лица, передавшего извещение, дата и время передачи</w:t>
            </w: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извещения)</w:t>
            </w:r>
          </w:p>
        </w:tc>
      </w:tr>
      <w:tr w:rsidR="00194332" w:rsidRPr="00194332" w:rsidTr="00194332">
        <w:tc>
          <w:tcPr>
            <w:tcW w:w="1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лица, принявшего извещение, дата и время получения извещения)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При передаче извещения отмеченные сведения указываются и кодируются в соответствии с установленной классификацией.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2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2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Форма Н-1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Один экземпляр направляется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пострадавшему или его доверенному лицу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</w:tblGrid>
      <w:tr w:rsidR="00194332" w:rsidRPr="00194332" w:rsidTr="0019433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</w:tc>
      </w:tr>
      <w:tr w:rsidR="00194332" w:rsidRPr="00194332" w:rsidTr="0019433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работодателя (его представителя)</w:t>
            </w:r>
          </w:p>
        </w:tc>
      </w:tr>
      <w:tr w:rsidR="00194332" w:rsidRPr="00194332" w:rsidTr="0019433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"__" __________ 200_ г.</w:t>
            </w:r>
          </w:p>
        </w:tc>
      </w:tr>
      <w:tr w:rsidR="00194332" w:rsidRPr="00194332" w:rsidTr="00194332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Печать (при наличии печати)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АКТ о несчастном случае на производстве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53"/>
        <w:gridCol w:w="181"/>
        <w:gridCol w:w="90"/>
        <w:gridCol w:w="300"/>
        <w:gridCol w:w="90"/>
        <w:gridCol w:w="105"/>
        <w:gridCol w:w="225"/>
        <w:gridCol w:w="105"/>
        <w:gridCol w:w="90"/>
        <w:gridCol w:w="225"/>
        <w:gridCol w:w="150"/>
        <w:gridCol w:w="90"/>
        <w:gridCol w:w="510"/>
        <w:gridCol w:w="105"/>
        <w:gridCol w:w="855"/>
        <w:gridCol w:w="165"/>
      </w:tblGrid>
      <w:tr w:rsidR="00194332" w:rsidRPr="00194332" w:rsidTr="00194332">
        <w:tc>
          <w:tcPr>
            <w:tcW w:w="1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Дата и время несчастного случая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 и время происшествия несчастного случая,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количество полных часов от начала работы)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Организация (работодатель), работником которой является (являлся)</w:t>
            </w:r>
          </w:p>
        </w:tc>
      </w:tr>
      <w:tr w:rsidR="00194332" w:rsidRPr="00194332" w:rsidTr="00194332"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пострадавший</w:t>
            </w:r>
          </w:p>
        </w:tc>
        <w:tc>
          <w:tcPr>
            <w:tcW w:w="309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место нахождения, юридический адрес, ведомственная и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отраслевая принадлежность /код основного вида экономической деятельности по ОКВЭД/; фамилия,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инициалы работодателя - физического лица)</w:t>
            </w:r>
          </w:p>
        </w:tc>
      </w:tr>
      <w:tr w:rsidR="00194332" w:rsidRPr="00194332" w:rsidTr="00194332">
        <w:tc>
          <w:tcPr>
            <w:tcW w:w="21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Организация, направившая работника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место нахождения, юридический адрес, отраслевая принадлежность)</w:t>
            </w:r>
          </w:p>
        </w:tc>
      </w:tr>
      <w:tr w:rsidR="00194332" w:rsidRPr="00194332" w:rsidTr="00194332">
        <w:tc>
          <w:tcPr>
            <w:tcW w:w="2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Лица, проводившие расследование несчастного случая: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должности и место работы)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Сведения о пострадавшем:</w:t>
            </w:r>
          </w:p>
        </w:tc>
      </w:tr>
      <w:tr w:rsidR="00194332" w:rsidRPr="00194332" w:rsidTr="00194332"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61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0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250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 работы, при выполнении которой произошел несчастный случай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194332" w:rsidRPr="00194332" w:rsidTr="00194332">
        <w:tc>
          <w:tcPr>
            <w:tcW w:w="1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том числе в данной организации</w:t>
            </w:r>
          </w:p>
        </w:tc>
        <w:tc>
          <w:tcPr>
            <w:tcW w:w="20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6. Сведения о проведении инструктажей и обучения по охране труда</w:t>
            </w:r>
          </w:p>
        </w:tc>
      </w:tr>
      <w:tr w:rsidR="00194332" w:rsidRPr="00194332" w:rsidTr="00194332"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Инструктаж на рабочем месте /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ru-RU"/>
              </w:rPr>
              <w:t>первичный, повторный, внеплановый, целевой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194332" w:rsidRPr="00194332" w:rsidTr="00194332"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профессии или виду работы, при выполнении которой произошел несчастный</w:t>
            </w:r>
          </w:p>
        </w:tc>
      </w:tr>
      <w:tr w:rsidR="00194332" w:rsidRPr="00194332" w:rsidTr="00194332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45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Стажировка: с "___" __________ 200_ г. по "___" __________ 200_ г.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(если не проводилась - указать)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Обучение по охране труда по профессии или виду работы, при выполнении которой произошел несчастный случай: с "___" __________ 200_ г. по "___" __________ 200_ г.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(если не проводилось - указать)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Проверка знаний по охране труда по профессии или виду работы, при выполнении</w:t>
            </w:r>
          </w:p>
        </w:tc>
      </w:tr>
      <w:tr w:rsidR="00194332" w:rsidRPr="00194332" w:rsidTr="00194332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которой произошел несчастный случай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год, N протокола)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 Краткая характеристика места (объекта), где произошел несчастный случай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(краткое описание места происшествия с указанием опасных и (или) вредных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производственных факторов со ссылкой на сведения, содержащиеся в протоколе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осмотра места несчастного случая)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Оборудование, использование которого привело к несчастному случаю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тип, марка, год выпуска, организация-изготовитель)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7.1. Сведения о проведении специальной оценки условий труда (аттестации рабочих мест по условиям труда) с указанием индивидуального номера рабочего</w:t>
            </w:r>
          </w:p>
        </w:tc>
      </w:tr>
      <w:tr w:rsidR="00194332" w:rsidRPr="00194332" w:rsidTr="00194332">
        <w:tc>
          <w:tcPr>
            <w:tcW w:w="20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места и класса (подкласса) условий труда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7.2. Сведения об организации, проводившей специальную оценку условий труда (аттестацию рабочих мест по условиям труда) (наименование, ИНН) _________*</w:t>
            </w:r>
          </w:p>
        </w:tc>
      </w:tr>
      <w:tr w:rsidR="00194332" w:rsidRPr="00194332" w:rsidTr="00194332"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 Обстоятельства несчастного случая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(краткое изложение обстоятельств,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предшествовавших несчастному случаю, описание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событий и действий пострадавшего и других лиц, связанных с несчастным случаем, и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другие сведения, установленные в ходе расследования)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3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8.1. Вид происшествия</w:t>
            </w:r>
          </w:p>
        </w:tc>
        <w:tc>
          <w:tcPr>
            <w:tcW w:w="270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8.2. Характер полученных повреждений и орган, подвергшийся повреждению,</w:t>
            </w:r>
          </w:p>
        </w:tc>
      </w:tr>
      <w:tr w:rsidR="00194332" w:rsidRPr="00194332" w:rsidTr="00194332">
        <w:tc>
          <w:tcPr>
            <w:tcW w:w="27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медицинское заключение о тяжести повреждения здоровья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8.3. Нахождение пострадавшего в состоянии алкогольного или наркотического</w:t>
            </w:r>
          </w:p>
        </w:tc>
      </w:tr>
      <w:tr w:rsidR="00194332" w:rsidRPr="00194332" w:rsidTr="00194332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опьянения</w:t>
            </w:r>
          </w:p>
        </w:tc>
        <w:tc>
          <w:tcPr>
            <w:tcW w:w="324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(нет, да - указать состояние и степень опьянения в соответствии с заключением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результатам освидетельствования, проведенного в установленном порядке)</w:t>
            </w:r>
          </w:p>
        </w:tc>
      </w:tr>
      <w:tr w:rsidR="00194332" w:rsidRPr="00194332" w:rsidTr="00194332"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8.4. Очевидцы несчастного случая</w:t>
            </w:r>
          </w:p>
        </w:tc>
        <w:tc>
          <w:tcPr>
            <w:tcW w:w="21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постоянное место жительства, домашний телефон)</w:t>
            </w:r>
          </w:p>
        </w:tc>
      </w:tr>
      <w:tr w:rsidR="00194332" w:rsidRPr="00194332" w:rsidTr="00194332">
        <w:tc>
          <w:tcPr>
            <w:tcW w:w="1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 Причины несчастного случая</w:t>
            </w:r>
          </w:p>
        </w:tc>
        <w:tc>
          <w:tcPr>
            <w:tcW w:w="228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основную и сопутствующие причины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 со ссылками на нарушенные требования законодательных и иных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нормативных правовых актов, локальных нормативных актов)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 Лица, допустившие нарушение требований охраны труда: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(фамилии, инициалы, должности (профессии) с указанием требований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законодательных, иных нормативных правовых и локальных нормативных актов,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случая, указанными в п.9 настоящего акта; при установлении факта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грубой неосторожности пострадавшего указать степень его вины в процентах)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Организация (работодатель), работниками которой являются данные лица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адрес)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 Мероприятия по устранению причин несчастного случая, сроки</w:t>
            </w: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055"/>
      </w:tblGrid>
      <w:tr w:rsidR="00194332" w:rsidRPr="00194332" w:rsidTr="0019433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Подписи лиц, проводивших расследование несчастного случая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дата)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7.1 указывается "не проводилась", пункт 7.2 не заполняется.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Форма 3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3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Форма Н-1ПС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Один экземпляр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направляется пострадавшему или его доверенному лицу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</w:tblGrid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</w:tc>
      </w:tr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работодателя (его представителя)</w:t>
            </w:r>
          </w:p>
        </w:tc>
      </w:tr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"___" __________ 200_г.</w:t>
            </w:r>
          </w:p>
        </w:tc>
      </w:tr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Печать (при наличии печати)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АКТ о несчастном случае на производстве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256"/>
        <w:gridCol w:w="150"/>
        <w:gridCol w:w="360"/>
        <w:gridCol w:w="105"/>
        <w:gridCol w:w="225"/>
        <w:gridCol w:w="90"/>
        <w:gridCol w:w="105"/>
        <w:gridCol w:w="90"/>
        <w:gridCol w:w="240"/>
        <w:gridCol w:w="150"/>
        <w:gridCol w:w="660"/>
        <w:gridCol w:w="885"/>
        <w:gridCol w:w="150"/>
      </w:tblGrid>
      <w:tr w:rsidR="00194332" w:rsidRPr="00194332" w:rsidTr="00194332"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Дата и время несчастного случая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 и время происшествия несчастного случая)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Профессиональная спортивная организация, работником которой является</w:t>
            </w:r>
          </w:p>
        </w:tc>
      </w:tr>
      <w:tr w:rsidR="00194332" w:rsidRPr="00194332" w:rsidTr="00194332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(являлся) пострадавший</w:t>
            </w:r>
          </w:p>
        </w:tc>
        <w:tc>
          <w:tcPr>
            <w:tcW w:w="258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место нахождения, юридический адрес)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0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3. Организация, направившая работника</w:t>
            </w:r>
          </w:p>
        </w:tc>
        <w:tc>
          <w:tcPr>
            <w:tcW w:w="18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место нахождения, юридический адрес)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Лица, проводившие расследование несчастного случая: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должности и место работы)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Сведения о пострадавшем:</w:t>
            </w:r>
          </w:p>
        </w:tc>
      </w:tr>
      <w:tr w:rsidR="00194332" w:rsidRPr="00194332" w:rsidTr="00194332"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4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 профессионального занятия видом спорта, при проведении которого</w:t>
            </w:r>
          </w:p>
        </w:tc>
      </w:tr>
      <w:tr w:rsidR="00194332" w:rsidRPr="00194332" w:rsidTr="00194332"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произошел несчастный случай</w:t>
            </w:r>
          </w:p>
        </w:tc>
        <w:tc>
          <w:tcPr>
            <w:tcW w:w="235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 Краткая характеристика места (спортивного объекта), где произошел несчастный</w:t>
            </w:r>
          </w:p>
        </w:tc>
      </w:tr>
      <w:tr w:rsidR="00194332" w:rsidRPr="00194332" w:rsidTr="00194332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4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и адрес организации, где проводился тренировочный процесс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или спортивные соревнования, описание места происшествия с указанием опасных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факторов, типа используемого спортивного оборудования, его основных параметров,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года изготовления и т.д.)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6.1. Сведения о проведении специальной оценки условий труда (аттестации рабочих мест по условиям труда) с указанием индивидуального номера рабочего</w:t>
            </w:r>
          </w:p>
        </w:tc>
      </w:tr>
      <w:tr w:rsidR="00194332" w:rsidRPr="00194332" w:rsidTr="00194332">
        <w:tc>
          <w:tcPr>
            <w:tcW w:w="2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места и класса (подкласса) условий труда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6.2. Сведения об организации, проводившей специальную оценку условий труда (аттестацию рабочих мест по условиям труда) (наименование, </w:t>
            </w: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ИНН)_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___________*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 Описание обстоятельств несчастного случая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(краткое изложение обстоятельств, предшествовавших несчастному случаю, описание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событий и действий пострадавшего и других лиц, связанных с несчастным случаем, и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другие сведения, установленные в ходе расследования)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7.1. Нахождение пострадавшего в состоянии алкогольного или наркотического</w:t>
            </w:r>
          </w:p>
        </w:tc>
      </w:tr>
      <w:tr w:rsidR="00194332" w:rsidRPr="00194332" w:rsidTr="00194332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опьянения</w:t>
            </w:r>
          </w:p>
        </w:tc>
        <w:tc>
          <w:tcPr>
            <w:tcW w:w="31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(нет, да - указать состояние и степень опьянения в соответствии с заключением по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результатам освидетельствования, проведенного в установленном порядке)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7.2. Характер полученных повреждений и орган, подвергшийся повреждению,</w:t>
            </w:r>
          </w:p>
        </w:tc>
      </w:tr>
      <w:tr w:rsidR="00194332" w:rsidRPr="00194332" w:rsidTr="00194332">
        <w:tc>
          <w:tcPr>
            <w:tcW w:w="2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медицинское заключение о тяжести повреждения здоровья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57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7.3. Очевидцы несчастного случая</w:t>
            </w:r>
          </w:p>
        </w:tc>
        <w:tc>
          <w:tcPr>
            <w:tcW w:w="216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постоянное место жительства, домашний телефон)</w:t>
            </w:r>
          </w:p>
        </w:tc>
      </w:tr>
      <w:tr w:rsidR="00194332" w:rsidRPr="00194332" w:rsidTr="00194332">
        <w:tc>
          <w:tcPr>
            <w:tcW w:w="1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 Причины несчастного случая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основную и сопутствующие причины несчастного случая с указанием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нарушенных требований нормативных правовых актов, локальных нормативных актов)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 Лица, допустившие нарушение установленных нормативных требований: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должности (профессии) с указанием требований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законодательных, иных нормативных правовых и локальных нормативных актов,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случая, указанными в п.8 настоящего акта, при установлении факта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грубой неосторожности пострадавшего указать степень его вины в процентах)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Организация (работодатель), работниками которой являются данные лица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адрес)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 Мероприятия по устранению причин несчастного случая, сроки</w:t>
            </w: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755"/>
      </w:tblGrid>
      <w:tr w:rsidR="00194332" w:rsidRPr="00194332" w:rsidTr="0019433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Подписи лиц, проводивших расследование несчастного случая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дата)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6.1 указывается "не проводилась", пункт 6.2 не заполняется.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4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4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Акт о расследовании группового несчастного случая (тяжелого несчастного случая, несчастного случая со смертельным исходом)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60"/>
        <w:gridCol w:w="270"/>
        <w:gridCol w:w="90"/>
        <w:gridCol w:w="135"/>
        <w:gridCol w:w="285"/>
        <w:gridCol w:w="90"/>
        <w:gridCol w:w="135"/>
        <w:gridCol w:w="90"/>
        <w:gridCol w:w="90"/>
        <w:gridCol w:w="435"/>
        <w:gridCol w:w="405"/>
        <w:gridCol w:w="113"/>
        <w:gridCol w:w="275"/>
        <w:gridCol w:w="113"/>
        <w:gridCol w:w="508"/>
        <w:gridCol w:w="96"/>
        <w:gridCol w:w="131"/>
        <w:gridCol w:w="480"/>
      </w:tblGrid>
      <w:tr w:rsidR="00194332" w:rsidRPr="00194332" w:rsidTr="00194332">
        <w:trPr>
          <w:gridAfter w:val="1"/>
          <w:wAfter w:w="48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Расследование</w:t>
            </w:r>
          </w:p>
        </w:tc>
        <w:tc>
          <w:tcPr>
            <w:tcW w:w="202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случая,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(группового, тяжелого, со смертельным исходом)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происшедшего "___" __________ 200_ г. в _____ час. _____ мин.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место нахождения, юридический адрес организации, отраслевая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принадлежность /код основного вида экономической деятельности по ОКВЭД/, наименование вышестоящего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федерального органа исполнительной власти; фамилия, инициалы работодателя -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физического лица)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проведено в период с "___" __________ 200_ г. по "___" __________ 200_ г.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Лица, проводившие расследование несчастного случая: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должности, место работы)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Лица, принимавшие участие в расследовании несчастного случая: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(фамилия, инициалы </w:t>
            </w: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доверенного лица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пострадавшего (пострадавших); фамилии,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инициалы, должности и место работы других лиц, принимавших участие в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расследовании несчастного случая)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Сведения о пострадавшем (пострадавших):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670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67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 работы, при выполнении которой произошел несчастный случай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2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том числе в данной организации</w:t>
            </w:r>
          </w:p>
        </w:tc>
        <w:tc>
          <w:tcPr>
            <w:tcW w:w="20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(состав семьи, фамилии, инициалы, возраст членов семьи,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находящихся на иждивении пострадавшего)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Сведения о проведении инструктажей и обучения по охране труда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Вводный инструктаж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Инструктаж на рабочем месте /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ru-RU"/>
              </w:rPr>
              <w:t>первичный, повторный, внеплановый, целевой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7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профессии или виду работы, при выполнении которой произошел несчастный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39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Стажировка: с "___" __________ 200_ г. по "___" ___________ 200_ г.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(если не проводилась - указать)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Обучение по охране труда по профессии или виду работы, при выполнении которой произошел несчастный случай: с "___" _________ 200_ г. по "___" _________ 200_ г.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(если не проводилось - указать)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Проверка знаний по охране труда по профессии или виду работы, при выполнении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которой произошел несчастный случай</w:t>
            </w:r>
          </w:p>
        </w:tc>
        <w:tc>
          <w:tcPr>
            <w:tcW w:w="201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год, N протокола)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Краткая характеристика места (объекта), где произошел несчастный случай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(краткое описание места происшествия с указанием опасных и (или) вредных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производственных факторов со ссылкой на сведения, содержащиеся в протоколе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осмотра места несчастного случая)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1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Оборудование, использование которого привело к несчастному случаю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тип, марка, год выпуска, организация-изготовитель)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</w:t>
            </w:r>
          </w:p>
        </w:tc>
      </w:tr>
      <w:tr w:rsidR="00194332" w:rsidRPr="00194332" w:rsidTr="00194332"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класса (подкласса) условий труда</w:t>
            </w:r>
          </w:p>
        </w:tc>
        <w:tc>
          <w:tcPr>
            <w:tcW w:w="20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3.2. Сведения об организации, проводившей специальную оценку условий труда (аттестацию рабочих мест по условиям труда) (наименование, ИНН) 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Обстоятельства несчастного случая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(описание обстоятельств, предшествовавших несчастному случаю, последовательное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изложение событий и действий пострадавшего (пострадавших) и других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связанных с несчастным случаем, характер и степень тяжести полученных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пострадавшим (пострадавшими) повреждений с указанием поврежденных мест,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объективные данные об алкогольном или ином опьянении пострадавшего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(пострадавших) и другие сведения, установленные в ходе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7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Причины, вызвавшие несчастный случай</w:t>
            </w:r>
          </w:p>
        </w:tc>
        <w:tc>
          <w:tcPr>
            <w:tcW w:w="183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основную и сопутствующие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причины несчастного случая со ссылками на нарушенные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законодательных и иных нормативных правовых актов, локальных нормативных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актов)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 Заключение о лицах, ответственных за допущенные нарушения законодательных и иных нормативных правовых и локальных нормативных актов, явившихся причинами несчастного случая: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должность (профессия) лиц с указанием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законодательных, иных нормативных правовых и локальных нормативных актов,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несчастного случая, указанными в п.5 настоящего акта; при установлении факта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грубой неосторожности пострадавшего (пострадавших) указать степень его (их) вины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процентах)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 Квалификация и учет несчастного случая</w:t>
            </w:r>
          </w:p>
        </w:tc>
        <w:tc>
          <w:tcPr>
            <w:tcW w:w="183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(излагается решение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проводивших расследование несчастного случая, 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квалификации несчастного случая со ссылками на соответствующие статьи Трудового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кодекса Российской Федерации и пункты Положения об особенностях расследования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несчастных случаев на производстве в отдельных отраслях и организациях,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утвержденного постановлением Минтруда России от 24 октября 2002 года N 73, 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указывается наименование организации (фамилия, инициалы работодателя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физического лица), где подлежит учету и регистрации несчастный случай)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 Мероприятия по устранению причин несчастного случая, 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(указать содержание мероприятий и сроки их выполнения)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 Прилагаемые документы и материалы расследования: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(перечислить прилагаемые к акту документы и материалы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00"/>
        <w:gridCol w:w="1785"/>
      </w:tblGrid>
      <w:tr w:rsidR="00194332" w:rsidRPr="00194332" w:rsidTr="00194332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Подписи лиц, проводивших расследование несчастного случая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дата)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3.1 указывается "не проводилась", пункт 3.2 не заполняется.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5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5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Заключение государственного инспектора труда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443"/>
        <w:gridCol w:w="207"/>
        <w:gridCol w:w="282"/>
        <w:gridCol w:w="171"/>
        <w:gridCol w:w="135"/>
        <w:gridCol w:w="190"/>
        <w:gridCol w:w="119"/>
        <w:gridCol w:w="285"/>
        <w:gridCol w:w="225"/>
        <w:gridCol w:w="90"/>
        <w:gridCol w:w="300"/>
        <w:gridCol w:w="510"/>
        <w:gridCol w:w="210"/>
        <w:gridCol w:w="150"/>
        <w:gridCol w:w="90"/>
        <w:gridCol w:w="450"/>
        <w:gridCol w:w="90"/>
        <w:gridCol w:w="105"/>
        <w:gridCol w:w="36"/>
      </w:tblGrid>
      <w:tr w:rsidR="00194332" w:rsidRPr="00194332" w:rsidTr="00194332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несчастному случаю</w:t>
            </w:r>
          </w:p>
        </w:tc>
        <w:tc>
          <w:tcPr>
            <w:tcW w:w="250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194332" w:rsidRPr="00194332" w:rsidTr="00194332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(групповому, с легким, тяжелым, со смертельным исходом)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происшедшему "___" __________ 200_ г. в _____ час. _____ мин.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7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профессия (должность) пострадавшего (пострадавших),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и юридический адрес, отраслевая принадлежность /код основного вида экономической деятельности по ОКВЭД/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организации; фамилия и инициалы работодателя - физического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Мною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государственного инспектора труда)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участием</w:t>
            </w:r>
          </w:p>
        </w:tc>
        <w:tc>
          <w:tcPr>
            <w:tcW w:w="3210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инициалы: профсоюзного инспектора труда; работников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государственного надзора и контроля (с указанием их должностей); других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принимавших участие в расследовании несчастного случая)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8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проведено расследование данного несчастного случая в связи с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(указываются причины и основания проведения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Заключение составлено по материалам расследования, проведенного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название организаций (комиссий организаций) или фамилии, инициалы,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61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должности работников правоохранительных органов, ранее проводивших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расследование данного происшествия)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мною лично.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ходе проведенного расследования установлено следующее: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Сведения о пострадавшем (пострадавших):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 (мужской, женский)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0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250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профессия (должность)</w:t>
            </w: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 работы, при выполнении которой произошел несчастный случай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194332" w:rsidRPr="00194332" w:rsidTr="00194332"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том числе в данной организации</w:t>
            </w:r>
          </w:p>
        </w:tc>
        <w:tc>
          <w:tcPr>
            <w:tcW w:w="211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</w:tr>
      <w:tr w:rsidR="00194332" w:rsidRPr="00194332" w:rsidTr="00194332"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 полных лет и месяцев)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(состав семьи, фамилии, инициалы, возраст членов семьи,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находящихся на иждивении пострадавшего)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9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Сведения о проведении инструктажей и обучения по охране труда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Инструктаж на рабочем месте /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ru-RU"/>
              </w:rPr>
              <w:t>первичный, повторный, внеплановый, целевой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1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профессии или виду работы, при выполнении которой произошел несчастный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Стажировка: с "___" __________ 200_ г. по "___" __________ 200_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(если не проводилась - указать)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Обучение по охране труда по профессии или виду работы, при выполнении которой произошел несчастный случай: с "___" _________ 200_ г. по "___" ________ 200_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(если не проводилось - указать)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Проверка знаний по охране труда по профессии или виду работы, при выполнении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которой произошел несчастный случай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(число, месяц, год, N протокола)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Краткая характеристика места (объекта), где произошел несчастный случай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(краткое описание места происшествия с указанием опасных и (или) вредных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производственных факторов со ссылкой на сведения, содержащиеся в протоколе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осмотра места несчастного случая)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Оборудование, использование которого привело к травме:</w:t>
            </w:r>
          </w:p>
        </w:tc>
        <w:tc>
          <w:tcPr>
            <w:tcW w:w="109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(наименование, тип, марка, год выпуска, организация-изготовитель)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условий труда</w:t>
            </w:r>
          </w:p>
        </w:tc>
        <w:tc>
          <w:tcPr>
            <w:tcW w:w="28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3.2. Сведения об организации, проводившей специальную оценку условий труда (аттестацию рабочих мест по условиям труда) (наименование, ИНН) ___________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Обстоятельства несчастного случая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(описание обстоятельств, предшествовавших несчастному случаю, последовательное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изложение событий и действий пострадавшего (пострадавших) и других лиц,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связанных с несчастным случаем, характер и степень тяжести полученных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пострадавшим (пострадавшими) повреждений с указанием поврежденных мест,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объективные данные об алкогольном или ином опьянении пострадавшего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(пострадавших) и другие сведения, установленные в ходе 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Выводы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 основании проведенного мною расследования прихожу к заключению, что данный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1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несчастный случай подлежит квалификации как</w:t>
            </w:r>
          </w:p>
        </w:tc>
        <w:tc>
          <w:tcPr>
            <w:tcW w:w="15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1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(связанный/ не связанный)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производством, оформлению актом</w:t>
            </w: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(актом формы Н-1 или актом произвольной формы)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учету и регистрации</w:t>
            </w:r>
          </w:p>
        </w:tc>
        <w:tc>
          <w:tcPr>
            <w:tcW w:w="285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организации или фамилия и инициалы работодателя - физического лица)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Причинами, вызвавшими несчастный случай, являются: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основную и сопутствующие причины несчастного случая со ссылками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нарушенные требования законодательных и иных нормативных правовых актов,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локальных нормативных актов)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Ответственными лицами за допущенные нарушения требований законодательных и иных нормативных правовых актов, локальных нормативных актов, приведшие к несчастному случаю, являются: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(фамилии, инициалы, должности (профессии) лиц с указанием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законодательных, иных нормативных правовых и локальных нормативных актов,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предусматривающих их ответственность за нарушения, явившиеся причинами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случая, указанными в настоящем заключении)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</w:tblGrid>
      <w:tr w:rsidR="00194332" w:rsidRPr="00194332" w:rsidTr="00194332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55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(фамилия, инициалы государственного инспектора труда, подпись, дата, печать /именной штамп)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Если специальная оценка условий труда (аттестация рабочих мест по условиям труда) не проводилась, в пункте 3.1 указывается "не проводилась", пункт 3.2 не заполняется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6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Протокол </w:t>
      </w:r>
      <w:proofErr w:type="gramStart"/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опроса</w:t>
      </w:r>
      <w:proofErr w:type="gramEnd"/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 xml:space="preserve"> пострадавшего при несчастном случае (очевидца несчастного случая, должностного лица)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80"/>
        <w:gridCol w:w="1395"/>
      </w:tblGrid>
      <w:tr w:rsidR="00194332" w:rsidRPr="00194332" w:rsidTr="0019433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"___" __________ 200_ г.</w:t>
            </w:r>
          </w:p>
        </w:tc>
      </w:tr>
      <w:tr w:rsidR="00194332" w:rsidRPr="00194332" w:rsidTr="0019433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54"/>
        <w:gridCol w:w="945"/>
        <w:gridCol w:w="1170"/>
      </w:tblGrid>
      <w:tr w:rsidR="00194332" w:rsidRPr="00194332" w:rsidTr="00194332">
        <w:trPr>
          <w:gridAfter w:val="1"/>
          <w:wAfter w:w="480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Опрос начат в ___ час. ___ мин.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Опрос окончен в ___ час. ___ мин.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68"/>
        <w:gridCol w:w="90"/>
        <w:gridCol w:w="105"/>
        <w:gridCol w:w="105"/>
        <w:gridCol w:w="240"/>
        <w:gridCol w:w="90"/>
        <w:gridCol w:w="105"/>
        <w:gridCol w:w="300"/>
        <w:gridCol w:w="150"/>
        <w:gridCol w:w="90"/>
        <w:gridCol w:w="225"/>
        <w:gridCol w:w="435"/>
        <w:gridCol w:w="360"/>
        <w:gridCol w:w="1225"/>
      </w:tblGrid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Мною, председателем /членом/ комиссии по расследованию несчастного случая,</w:t>
            </w:r>
          </w:p>
        </w:tc>
      </w:tr>
      <w:tr w:rsidR="00194332" w:rsidRPr="00194332" w:rsidTr="00194332"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образованной приказом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работодателя - физического лица либо</w:t>
            </w:r>
          </w:p>
        </w:tc>
      </w:tr>
      <w:tr w:rsidR="00194332" w:rsidRPr="00194332" w:rsidTr="00194332">
        <w:tc>
          <w:tcPr>
            <w:tcW w:w="19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"___" __________ 200_ г. N ___,</w:t>
            </w:r>
          </w:p>
        </w:tc>
      </w:tr>
      <w:tr w:rsidR="00194332" w:rsidRPr="00194332" w:rsidTr="00194332">
        <w:tc>
          <w:tcPr>
            <w:tcW w:w="19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организации)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(должность, фамилия, инициалы председателя комиссии /члена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комиссиии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/, производившего опрос)</w:t>
            </w:r>
          </w:p>
        </w:tc>
      </w:tr>
      <w:tr w:rsidR="00194332" w:rsidRPr="00194332" w:rsidTr="0019433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помещении</w:t>
            </w:r>
          </w:p>
        </w:tc>
        <w:tc>
          <w:tcPr>
            <w:tcW w:w="229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произведен опрос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место проведения опроса)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ru-RU"/>
              </w:rPr>
              <w:t>пострадавшего (очевидца несчастного случая на производстве, должностного лица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ru-RU"/>
              </w:rPr>
              <w:t>организации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):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(нужное подчеркнуть)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1) фамилия, имя, отчество</w:t>
            </w:r>
          </w:p>
        </w:tc>
        <w:tc>
          <w:tcPr>
            <w:tcW w:w="246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2) дата рождения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3) место рождения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4) место жительства и (или) регистрации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5) гражданство</w:t>
            </w:r>
          </w:p>
        </w:tc>
        <w:tc>
          <w:tcPr>
            <w:tcW w:w="309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6) образование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7) семейное положение, состав семьи</w:t>
            </w:r>
          </w:p>
        </w:tc>
        <w:tc>
          <w:tcPr>
            <w:tcW w:w="19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8) место работы или учебы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9) профессия, должность</w:t>
            </w: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10) иные данные о личности опрашиваемого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8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опрашиваемого)</w:t>
            </w:r>
          </w:p>
        </w:tc>
      </w:tr>
      <w:tr w:rsidR="00194332" w:rsidRPr="00194332" w:rsidTr="00194332"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Иные лица, участвовавшие в опросе</w:t>
            </w:r>
          </w:p>
        </w:tc>
        <w:tc>
          <w:tcPr>
            <w:tcW w:w="20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(процессуальное положение, фамилии, инициалы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лиц, участвовавших в опросе: другие члены комиссии по расследованию несчастного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случая, доверенное лицо пострадавшего, адвокат и др.)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Участвующим в опросе лицам объявлено о применении технических средств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(каких именно, кем именно)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 существу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несчастного случая, происшедшего "___" __________ 200_ г. с</w:t>
            </w:r>
          </w:p>
        </w:tc>
      </w:tr>
      <w:tr w:rsidR="00194332" w:rsidRPr="00194332" w:rsidTr="00194332">
        <w:tc>
          <w:tcPr>
            <w:tcW w:w="258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могу показать следующее: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профессия, должность пострадавшего)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(излагаются показания опрашиваемого, а также поставленные перед ним вопросы и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ответы на них)</w:t>
            </w: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755"/>
        <w:gridCol w:w="990"/>
      </w:tblGrid>
      <w:tr w:rsidR="00194332" w:rsidRPr="00194332" w:rsidTr="0019433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опрашиваемого, дата)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225"/>
        <w:gridCol w:w="225"/>
        <w:gridCol w:w="90"/>
        <w:gridCol w:w="105"/>
        <w:gridCol w:w="615"/>
        <w:gridCol w:w="300"/>
        <w:gridCol w:w="375"/>
        <w:gridCol w:w="1292"/>
      </w:tblGrid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Перед началом, в ходе либо по окончании опроса от участвующих в опросе лиц</w:t>
            </w: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(их процессуальное положение, фамилии, инициалы)</w:t>
            </w:r>
          </w:p>
        </w:tc>
      </w:tr>
      <w:tr w:rsidR="00194332" w:rsidRPr="00194332" w:rsidTr="0019433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93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Содержание заявлений:</w:t>
            </w:r>
          </w:p>
        </w:tc>
      </w:tr>
      <w:tr w:rsidR="00194332" w:rsidRPr="00194332" w:rsidTr="00194332">
        <w:tc>
          <w:tcPr>
            <w:tcW w:w="2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(поступили, не поступили)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лица, проводившего опрос, дата)</w:t>
            </w:r>
          </w:p>
        </w:tc>
      </w:tr>
      <w:tr w:rsidR="00194332" w:rsidRPr="00194332" w:rsidTr="00194332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(подписи, фамилии, инициалы 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иныхлиц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участвовавших в опросе, дата)</w:t>
            </w:r>
          </w:p>
        </w:tc>
      </w:tr>
      <w:tr w:rsidR="00194332" w:rsidRPr="00194332" w:rsidTr="00194332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настоящим протоколом ознакомлен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опрашиваемого, дата)</w:t>
            </w:r>
          </w:p>
        </w:tc>
      </w:tr>
      <w:tr w:rsidR="00194332" w:rsidRPr="00194332" w:rsidTr="00194332"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Протокол прочитан вслух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лица, проводившего опрос, дата)</w:t>
            </w:r>
          </w:p>
        </w:tc>
      </w:tr>
      <w:tr w:rsidR="00194332" w:rsidRPr="00194332" w:rsidTr="00194332"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Замечания к протоколу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(содержание замечаний либо указание на их отсутствие)</w:t>
            </w:r>
          </w:p>
        </w:tc>
      </w:tr>
      <w:tr w:rsidR="00194332" w:rsidRPr="00194332" w:rsidTr="00194332"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Протокол составлен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фамилия, инициалы председателя комиссии или иного лица, проводившего опрос, подпись, дата)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7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 форму 7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Протокол осмотра места несчастного случая, происшедшего "___" __________ 200_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3630"/>
      </w:tblGrid>
      <w:tr w:rsidR="00194332" w:rsidRPr="00194332" w:rsidTr="00194332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профессия (должность) пострадавшего)</w:t>
            </w: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310"/>
      </w:tblGrid>
      <w:tr w:rsidR="00194332" w:rsidRPr="00194332" w:rsidTr="0019433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"___" __________ 200_ г.</w:t>
            </w:r>
          </w:p>
        </w:tc>
      </w:tr>
      <w:tr w:rsidR="00194332" w:rsidRPr="00194332" w:rsidTr="00194332"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54"/>
        <w:gridCol w:w="900"/>
        <w:gridCol w:w="1110"/>
      </w:tblGrid>
      <w:tr w:rsidR="00194332" w:rsidRPr="00194332" w:rsidTr="00194332">
        <w:trPr>
          <w:gridAfter w:val="1"/>
          <w:wAfter w:w="48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Осмотр начат в ___час. ___ мин.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Осмотр окончен в ___час. ___ мин.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193"/>
        <w:gridCol w:w="671"/>
        <w:gridCol w:w="124"/>
        <w:gridCol w:w="186"/>
        <w:gridCol w:w="90"/>
        <w:gridCol w:w="210"/>
        <w:gridCol w:w="75"/>
        <w:gridCol w:w="150"/>
        <w:gridCol w:w="120"/>
        <w:gridCol w:w="135"/>
        <w:gridCol w:w="195"/>
        <w:gridCol w:w="90"/>
        <w:gridCol w:w="90"/>
        <w:gridCol w:w="150"/>
        <w:gridCol w:w="465"/>
        <w:gridCol w:w="90"/>
        <w:gridCol w:w="135"/>
        <w:gridCol w:w="192"/>
        <w:gridCol w:w="784"/>
        <w:gridCol w:w="270"/>
        <w:gridCol w:w="191"/>
        <w:gridCol w:w="153"/>
        <w:gridCol w:w="15"/>
        <w:gridCol w:w="90"/>
        <w:gridCol w:w="480"/>
      </w:tblGrid>
      <w:tr w:rsidR="00194332" w:rsidRPr="00194332" w:rsidTr="00194332">
        <w:trPr>
          <w:gridAfter w:val="1"/>
          <w:wAfter w:w="480" w:type="dxa"/>
        </w:trPr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Мною, председателем /членом/ комиссии по расследованию несчастного случая на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производстве, образованной приказом</w:t>
            </w: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работодателя - физического лица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"___" __________ 200_ г. N ____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либо наименование организации)</w:t>
            </w:r>
          </w:p>
        </w:tc>
        <w:tc>
          <w:tcPr>
            <w:tcW w:w="1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(должность, фамилия, инициалы председателя /члена комиссии/, производившего опрос)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68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произведен осмотр места несчастного случая, происшедшего в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68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организации и ее структурного подразделения либо фамилия и инициалы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работодателя - физического лица; дата несчастного случая)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35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(профессия (должность), фамилия, инициалы пострадавшего)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Осмотр проводился в присутствии</w:t>
            </w: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(процессуальное положение, фамилии, инициалы других лиц,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участвовавших в осмотре: другие члены комиссии по расследованию несчастного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случая, доверенное лицо пострадавшего, адвокат и др.)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В ходе осмотра установлено: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1) обстановка и состояние места происшествия несчастного случая на момент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309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(изменилась или нет по свидетельству пострадавшего или очевидцев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случая, краткое изложение существа изменений)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2) описание рабочего места (агрегата, машины, станка, транспортного средства и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5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другого оборудования), где произошел несчастный случай</w:t>
            </w:r>
          </w:p>
        </w:tc>
        <w:tc>
          <w:tcPr>
            <w:tcW w:w="10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(точное указание рабочего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места, тип </w:t>
            </w: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 марка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), инвентарный хозяйственный номер агрегата, машины, станка,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транспортного средства и другого оборудования)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2.1. Сведения о проведении специальной оценки условий труда (аттестации рабочих мест по условиям труда) с указанием индивидуального номера рабочего места и класса (подкласса)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условий труда</w:t>
            </w:r>
          </w:p>
        </w:tc>
        <w:tc>
          <w:tcPr>
            <w:tcW w:w="259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2.2. Сведения об организации, проводившей специальную оценку условий труда (аттестацию рабочих мест по условиям труда) (наименование, ИНН) __________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3) описание части оборудования (постройки, сооружения), материала, инструмента, приспособления и других предметов, которыми была нанесена травма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(указать конкретно их наличие и состояние)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2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4) наличие и состояние защитных ограждений и других средств безопасности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(блокировок,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средств сигнализации, защитных экранов, кожухов, заземлений/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занулений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/, изоляции проводов и т.д.)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5) наличие и состояние средств индивидуальной защиты, которыми пользовался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пострадавший</w:t>
            </w:r>
          </w:p>
        </w:tc>
        <w:tc>
          <w:tcPr>
            <w:tcW w:w="286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наличие сертифицированной спецодежды,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других средств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индивидуальной защиты, их соответствие нормативным требованиям)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7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6) наличие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общеобменной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местной вентиляции и ее состояние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7) состояние освещенности и температуры</w:t>
            </w:r>
          </w:p>
        </w:tc>
        <w:tc>
          <w:tcPr>
            <w:tcW w:w="16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(наличие приборов освещения и обогрева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помещений и их состояние)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336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3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ходе осмотра проводилась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(фотосъемка, видеозапись и т.п.)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места происшествия изъяты</w:t>
            </w: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(перечень и индивидуальные характеристики изъятых предметов)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 протоколу осмотра прилагаются</w:t>
            </w: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(схема места происшествия, фотографии и т.п.)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Перед началом, в ходе либо по окончании осмотра от участвующих в осмотре лиц</w:t>
            </w:r>
          </w:p>
        </w:tc>
        <w:tc>
          <w:tcPr>
            <w:tcW w:w="10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(их процессуальное положение, фамилия, инициалы)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90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Содержание заявлений: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(поступили, не поступили)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5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5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лица, проводившего осмотр места происшествия)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5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(подписи, фамилии, инициалы иных лиц, участвовавших в осмотре места происшествия)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 настоящим протоколом ознакомлены</w:t>
            </w:r>
          </w:p>
        </w:tc>
        <w:tc>
          <w:tcPr>
            <w:tcW w:w="169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(подписи, фамилии, инициалы участвовавших в осмотре лиц, дата)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Протокол прочитан вслух</w:t>
            </w:r>
          </w:p>
        </w:tc>
        <w:tc>
          <w:tcPr>
            <w:tcW w:w="234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(подпись, фамилия, инициалы лица, проводившего осмотр, дата)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Замечания к протоколу</w:t>
            </w:r>
          </w:p>
        </w:tc>
        <w:tc>
          <w:tcPr>
            <w:tcW w:w="247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(содержание замечаний либо указание на их отсутствие)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Протокол составлен</w:t>
            </w:r>
          </w:p>
        </w:tc>
        <w:tc>
          <w:tcPr>
            <w:tcW w:w="256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фамилия, инициалы председателя /члена/ комиссии, проводившего осмотр, подпись, дата)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 Если специальная оценка условий труда (аттестация рабочих мест по условиям труда) не проводилась, в пункте 2.1 указывается "не проводилась", пункт 2.2 не заполняется.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8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8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Сообщение о последствиях несчастного случая на производстве и принятых мерах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31"/>
        <w:gridCol w:w="737"/>
        <w:gridCol w:w="201"/>
        <w:gridCol w:w="288"/>
        <w:gridCol w:w="525"/>
        <w:gridCol w:w="375"/>
        <w:gridCol w:w="360"/>
        <w:gridCol w:w="450"/>
        <w:gridCol w:w="600"/>
        <w:gridCol w:w="329"/>
        <w:gridCol w:w="159"/>
        <w:gridCol w:w="480"/>
      </w:tblGrid>
      <w:tr w:rsidR="00194332" w:rsidRPr="00194332" w:rsidTr="00194332">
        <w:trPr>
          <w:gridAfter w:val="1"/>
          <w:wAfter w:w="480" w:type="dxa"/>
        </w:trPr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Несчастный случай на производстве, происшедший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(дата несчастного случая)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 пострадавшего)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работающим (ей), работавшим (ей)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(профессия (должность) пострадавшего, место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работы: наименование, место нахождения и юридический адрес организации,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фамилия и инициалы работодателя - физического лица и его регистрационные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данные индивидуальный номер рабочего места, определенный по результатам проведения специальной оценки условий труда)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Данный несчастный случай оформлен актом о несчастном случае на производстве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 _____, утвержденным "___" __________ 200_ г.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(должность, фамилия, инициалы лица, утвердившего акт о несчастном случае на производстве)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Последствия несчастного случая на производстве:</w:t>
            </w: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1) пострадавший выздоровел; переведен на другую работу; установлена инвалидность III, II, I групп; умер (нужное подчеркнуть);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2) окончательный диагноз по заключению (справке) лечебного учреждения *2)</w:t>
            </w:r>
          </w:p>
        </w:tc>
      </w:tr>
      <w:tr w:rsidR="00194332" w:rsidRPr="00194332" w:rsidTr="00194332">
        <w:trPr>
          <w:gridAfter w:val="1"/>
          <w:wAfter w:w="480" w:type="dxa"/>
        </w:trPr>
        <w:tc>
          <w:tcPr>
            <w:tcW w:w="372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(при несчастном случае со смертельным исходом - по заключению органа</w:t>
            </w:r>
          </w:p>
        </w:tc>
      </w:tr>
      <w:tr w:rsidR="00194332" w:rsidRPr="00194332" w:rsidTr="00194332">
        <w:tc>
          <w:tcPr>
            <w:tcW w:w="361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судебно-медицинской экспертизы)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3) продолжительность временной нетрудоспособности пострадавшего ___дней. *3)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Освобожден от работы с "___" __________ 200_ г. по "___" __________ 200_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Продолжительность выполнения другой работы (в случае </w:t>
            </w: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перевода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пострадавшего на другую работу) ________ рабочих дней;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4) стоимость испорченного оборудования и инструмента в результате несчастного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случая на производстве</w:t>
            </w:r>
          </w:p>
        </w:tc>
        <w:tc>
          <w:tcPr>
            <w:tcW w:w="231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5) стоимость разрушенных зданий и сооружений в результате несчастного случая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6) сумма прочих расходов (на проведение экспертиз, исследований, оформление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материалов и др.)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7) суммарный материальный ущерб от последствий несчастного случая 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производстве</w:t>
            </w:r>
          </w:p>
        </w:tc>
        <w:tc>
          <w:tcPr>
            <w:tcW w:w="268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(сумма строк 4 - 7)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8) сведения о назначении сумм ежемесячных выплат пострадавшему в возмещение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вреда</w:t>
            </w:r>
          </w:p>
        </w:tc>
        <w:tc>
          <w:tcPr>
            <w:tcW w:w="328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(дата и номер приказа (распоряжения) страховщика о назначении указанных сумм, размер сумм)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9) сведения о назначении сумм ежемесячных выплат лицам, имеющим право на 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получение (в случае смерти пострадавшего)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(дата и номер приказа (распоряжения)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61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страховщика о назначении указанных сумм, размер сумм)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10) сведения о решении прокуратуры о возбуждении (отказе в возбуждении)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уголовного дела по факту несчастного случая на производстве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(дата, номер и краткое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содержание решения прокуратуры по факту данного несчастного случая)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Принятые меры по устранению причин несчастного случая на производстве: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(излагается информация о реализации мероприятий по устранению причин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несчастного случая, предусмотренных в акте о несчастном случае, предписании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государственного инспектора труда и других документах, принятых по результатам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расследования)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37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94332" w:rsidRPr="00194332" w:rsidRDefault="00194332" w:rsidP="00194332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130"/>
      </w:tblGrid>
      <w:tr w:rsidR="00194332" w:rsidRPr="00194332" w:rsidTr="00194332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Работодатель (его представитель)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должность, подпись)</w:t>
            </w:r>
          </w:p>
        </w:tc>
      </w:tr>
      <w:tr w:rsidR="00194332" w:rsidRPr="00194332" w:rsidTr="00194332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(фамилия, инициалы, подпись)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Форма 9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форму 9 с 8 июня 2014 года внесены изменения приказом Минтруда России от 20 февраля 2014 года N 103н.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Журнал регистрации несчастных случаев на производстве *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Примечание: Журнал регистрации несчастных случаев на производстве подлежит хранению в организации в течение 45 лет.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689"/>
        <w:gridCol w:w="709"/>
        <w:gridCol w:w="710"/>
        <w:gridCol w:w="824"/>
        <w:gridCol w:w="880"/>
        <w:gridCol w:w="698"/>
        <w:gridCol w:w="863"/>
        <w:gridCol w:w="1073"/>
        <w:gridCol w:w="1078"/>
        <w:gridCol w:w="457"/>
        <w:gridCol w:w="310"/>
      </w:tblGrid>
      <w:tr w:rsidR="00194332" w:rsidRPr="00194332" w:rsidTr="00194332">
        <w:tc>
          <w:tcPr>
            <w:tcW w:w="358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  <w:tc>
          <w:tcPr>
            <w:tcW w:w="1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94332" w:rsidRPr="00194332" w:rsidTr="00194332"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не-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случая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пост-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радав</w:t>
            </w:r>
            <w:proofErr w:type="spellEnd"/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шего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год рож- де-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ния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общий стаж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Про- фес- сия (</w:t>
            </w:r>
            <w:proofErr w:type="spellStart"/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долж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) пост-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радав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шего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Место, где </w:t>
            </w:r>
            <w:proofErr w:type="spellStart"/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шел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не-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случай (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струк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турное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подраз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деле-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индиви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дуаль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номе-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рабо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чего места**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проис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шест- вия, при- вед-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шего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не-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ному </w:t>
            </w:r>
            <w:proofErr w:type="spellStart"/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слу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чаю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Описа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обстоя-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тельств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при которых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шел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случай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N акта формы Н-1 (Н-1ПС) о </w:t>
            </w:r>
            <w:proofErr w:type="spellStart"/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 ном</w:t>
            </w:r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случае на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производ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стве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дата его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утверж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Послед-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ствия</w:t>
            </w:r>
            <w:proofErr w:type="spellEnd"/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случая (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количест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во дней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нетрудо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способ-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ности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инвалид-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смертель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ный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исход)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Приня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тые</w:t>
            </w:r>
            <w:proofErr w:type="spellEnd"/>
            <w:proofErr w:type="gram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меры по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устра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нению причин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не-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счаст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ного</w:t>
            </w:r>
            <w:proofErr w:type="spellEnd"/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случая</w:t>
            </w:r>
          </w:p>
        </w:tc>
      </w:tr>
      <w:tr w:rsidR="00194332" w:rsidRPr="00194332" w:rsidTr="00194332"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4332" w:rsidRPr="00194332" w:rsidRDefault="00194332" w:rsidP="00194332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194332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** Если специальная оценка условий труда (аттестация рабочих мест по условиям труда) не проводилась, столбец 5.1 не заполняется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 N 2. ПОЛОЖЕНИЕ ОБ ОСОБЕННОСТЯХ РАССЛЕДОВАНИЯ НЕСЧАСТНЫХ СЛУЧАЕВ НА ПРОИЗВОДСТВЕ В ОТДЕЛЬНЫХ ОТРАСЛЯХ И ОРГАНИЗАЦИЯХ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I. Общие положения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кодекса Российской Федерации (далее - Кодекс) и постановлением Правительства Российской Федерации от 31 августа 2002 года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Настоящее Положение устанавливает с учетом статей 227-231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Действие настоящего Положения распространяется на: *2)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работодателей - физических лиц, вступивших в трудовые отношения с работниками;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физических лиц, состоящих в трудовых отношениях с работодателем в соответствии и на условиях, предусмотренных Кодексом, другими федеральными законами и иными нормативными правовыми актами (далее - работники), включая: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членов семей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членов советов директоров (наблюдательных советов) организаций, конкурсных и внешних управляющих;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работников, проходящих переобучение без отрыва от работы на основе заключенного с работодателем ученического договора;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 *3)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 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при следовании к месту служебной командировки и обратно;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 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Расследуются в установленном порядке, квалифицируются, оформляются и учитываются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производстве)*.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О каждом страховом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 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пункте 3 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форме 1, предусмотренной приложением N 1 к настоящему постановлению, в органы и организации, указанные в статье 228 Кодекса.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 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 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находившимися в служебной командировке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года и утвержденном постановлением Правительства Российской Федерации от 26 июня 1995 года N 616 (Собрание законодательства Российской Федерации, 1995, N 27, ст.2584).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7. 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заболеваний, утвержденным постановлением Правительства Российской </w:t>
      </w: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Федерации от 15 декабря 2000 года N 967 (Собрание законодательства Российской Федерации, 2000, N 52 (часть II), ст.5149).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II. Особенности формирования комиссий по расследованию несчастных случаев, происшедших в отдельных отраслях и организациях с отдельными категориями работников (граждан)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 Расследование несчастных случаев, указанных в п.3 настоящего Положения, проводится комиссиями по расследованию несчастных случаев (далее - комиссия), образуемыми и формируемыми в соответствии с положениями статьи 229 Кодекса и 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 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частей 1 и 2 статьи 229 Кодекса, с учетом требований, установленных настоящим Положением. Лица, осуществляющие (осуществлявшие) непосредственный контроль за работой пострадавшего, в состав комиссии не включаются.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Расследование 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 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изменения сроков расследования.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Несчастные 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необходимости,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Несчастные 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 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12. 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Расследование 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</w:t>
      </w:r>
      <w:proofErr w:type="gramStart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организации.*</w:t>
      </w:r>
      <w:proofErr w:type="gramEnd"/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учреждений основного общего образования во время учебно-воспитательного процесса в указанных образовательных учреждениях, осуществляются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13. 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</w:t>
      </w:r>
      <w:proofErr w:type="gramStart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Положения.*</w:t>
      </w:r>
      <w:proofErr w:type="gramEnd"/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осуществляются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Несчастные 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 Расследование происшедших в организации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 и в порядке, установленными статьей 229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а) в организациях и у работодателя - физического лица, проводится комиссиями, формируемыми 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</w:t>
      </w: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 соответствии с общим порядком с учетом особых требований, связанных с защитой государственной тайны, 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 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втором абзаце пункта 9 настоящего Положения, включаются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в) 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</w:t>
      </w: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(консульств)*.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 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 государства, гражданами которого они являются, если международным договором не предусмотрено иное.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 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17. 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статьи 229 Кодекса, в зависимости от обстоятельств происшествия, количества пострадавших и характера полученных ими повреждений здоровья.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 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статьей 229 Кодекса.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III. Особенности проведения расследования несчастных случаев, происшедших в организациях и у работодателя - физического лица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 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Положения. В зависимости от обстоятельств происшествия и характера повреждений здоровья пострадавших: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расследование иных несчастных случаев проводится в течение 15 дней.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Сроки 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 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 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 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 то время порядок расследования несчастных случаев на производстве.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21. 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</w:t>
      </w:r>
      <w:proofErr w:type="spellStart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уставлениями</w:t>
      </w:r>
      <w:proofErr w:type="spellEnd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религиозных организаций и др.), в том числе устанавливающими порядок решения вопросов обеспечения безопасных условий труда и ответственность за это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Члены 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 Примерный перечень документов, формируемых в ходе расследования несчастного случая (в дальнейшем - материалы расследования), установлен в статье 229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Перечень 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(подпункт "а" пункта 15 настоящего Положения), определяются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Комиссией 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 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 случая и, руководствуясь требованиями пунктов 2 и 3 настоящего Положения, квалифицирует несчастный случай как несчастный случай на производстве или как несчастный случай, не связанный с производством.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Расследуются в установленном порядке и по решению комиссии могут квалифицироваться как не связанные с производством: *23.2)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 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 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Особое 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статьей 231 Кодекса.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25. 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</w:t>
      </w: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 государственного надзора и контроля, а в случаях, упомянутых во втором абзаце пункта 20 настоящего Положения, - исполнительного органа страховщика (по месту регистрации прежнего страхователя).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 результатам расследования государственный инспектор труда составляет заключение по форме 5, предусмотренной приложением N 1 к настоящему постановлению, и выдает предписание, являющиеся обязательными для исполнения работодателем (его представителем).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IV. Особенности оформления, регистрации и учета несчастных случаев на производстве, происшедших в отдельных отраслях и организациях с отдельными категориями работников (граждан)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26. 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 2, предусмотренной приложением N 1 к настоящему постановлению (далее - акт формы Н-1).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Несчастные случаи, происшедшие с профессиональными спортсменами во время тренировочного процесса или спортивного соревнования (первый абзац пункта 13 настоящего Положения), квалифицированные по результатам расследования как несчастные случаи на производстве, оформляются актом о несчастном случае на производстве по форме 3, предусмотренной приложением N 1 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формы.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Акт формы Н-1 (Н-1ПС)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формы Н-1 (Н-1ПС). При групповом несчастном случае на производстве акты формы Н-1 (Н-1ПС) составляются на каждого пострадавшего отдельно.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Акты формы Н-1 (Н-1ПС)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втором абзаце пункта 9 настоящего Положения, а также происшедших в учреждениях, указанных в подпункте "в" пункта 15 настоящего Положения, заверяются соответственно судовой печатью либо печатью соответствующего представительства (консульства).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27. Содержание акта формы Н-1 (Н-1ПС)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 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пункте 10 акта формы Н-1 (пункте 9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28. 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форме 4, предусмотренной приложением N 1 к настоящему постановлению (далее - акт о расследовании несчастного случая), в двух экземплярах, которые подписываются всеми лицами, проводившими в установленном порядке его расследование.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Оформленные и подписанные акты о расследовании несчастного случая и (или) составленные в установленных случаях (пункт 26 настоящего Положения)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пунктах 10 (первый абзац), 11 и 12 (первый абзац) настоящего Положения, </w:t>
      </w:r>
      <w:proofErr w:type="gramStart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копии</w:t>
      </w:r>
      <w:proofErr w:type="gramEnd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 10 (второй и третий абзацы) и 12 (второй абзац) настоящего Положения, - работодателю (его представителю), на территории которого произошел несчастный случай.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Если в ходе расследования несчастного случая, происшедшего с лицом, выполнявшим работы на основании договора гражданско-правового характера (пункт 16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 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29. 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пунктом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 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30. 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пункта 9 либо происшедшим в учреждениях, указанных в подпункте "в" пункта 15 настоящего Положения, - после получения материалов расследования) обязан выдать один экземпляр утвержденного им и заверенного печатью (при наличии печати) акта формы Н-1 (Н-1ПС) пострадавшему, а при несчастном случае на производстве со смертельным исходом - доверенным лицам пострадавшего (по их требованию).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640н)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отсутствии у работодателя печати его утверждающая подпись в акте по форме Н-1 (Н-1ПС) заверяется в установленном порядке.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640н)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Вторые экземпляры утвержденного и заверенного печатью (при наличии печати) акта формы Н-1 (Н-1ПС)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640н)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страховых случаях третий экземпляр утвержденного и заверенного печатью (при наличии печати) акта формы Н-1 (Н-1ПС) работодатель (его представитель) направляет в исполнительный орган страховщика (по месту регистрации в качестве страхователя).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Приказа Минтруда России от 14.11.2016 N 640н)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31. Акты формы Н-1 (Н-1ПС) по несчастным случаям на производстве, расследование которых проводилось без образования комиссии (пункты 16, 20 (второй абзац), 25 и 38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 формы Н-1 (Н-1ПС) делается соответствующая запись (вместо подписей членов комиссии).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32. 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 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Копии актов о расследовании несчастных случаев вместе с копиями актов формы Н-1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порядке анализа состояния и причин производственного травматизма и разработки предложений по его профилактике.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 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формы Н-1ПС и материалов </w:t>
      </w: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формы Н-1ПС по указанным случаям направляются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 исполнительной власти, ведающий вопросами физической культуры и спорта.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33. 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 на производстве по форме 9, предусмотренной приложением N 1 к настоящему постановлению.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Несчастные 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Все зарегистрированные в организации (у работодателя - физического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34. 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35. 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V. Заключительные положения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36. 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мерах по форме 8, предусмотренной приложением N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37. 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извещение по установленной форме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страхователя).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38. Если при осуществлении </w:t>
      </w:r>
      <w:proofErr w:type="spellStart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надзорно</w:t>
      </w:r>
      <w:proofErr w:type="spellEnd"/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необходимых случаях государственным инспектором труда проводится 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формы Н-1 (Н-1ПС) признается утратившим силу на основании решения работодателя (его представителя) или государственного инспектора труда.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39. 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 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40. 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41. 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Члены 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п.21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42. 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 первичные органы этих профессиональных союзов.</w:t>
      </w:r>
    </w:p>
    <w:p w:rsidR="00194332" w:rsidRPr="00194332" w:rsidRDefault="00194332" w:rsidP="00194332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19433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Государственный 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:rsidR="003E11B8" w:rsidRPr="00194332" w:rsidRDefault="003E11B8" w:rsidP="00194332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194332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3C" w:rsidRDefault="002F2C3C" w:rsidP="00B60D08">
      <w:pPr>
        <w:spacing w:after="0" w:line="240" w:lineRule="auto"/>
      </w:pPr>
      <w:r>
        <w:separator/>
      </w:r>
    </w:p>
  </w:endnote>
  <w:endnote w:type="continuationSeparator" w:id="0">
    <w:p w:rsidR="002F2C3C" w:rsidRDefault="002F2C3C" w:rsidP="00B6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D08" w:rsidRPr="00B60D08" w:rsidRDefault="00B60D08" w:rsidP="00B60D0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3C" w:rsidRDefault="002F2C3C" w:rsidP="00B60D08">
      <w:pPr>
        <w:spacing w:after="0" w:line="240" w:lineRule="auto"/>
      </w:pPr>
      <w:r>
        <w:separator/>
      </w:r>
    </w:p>
  </w:footnote>
  <w:footnote w:type="continuationSeparator" w:id="0">
    <w:p w:rsidR="002F2C3C" w:rsidRDefault="002F2C3C" w:rsidP="00B60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94332"/>
    <w:rsid w:val="002F2C3C"/>
    <w:rsid w:val="003E11B8"/>
    <w:rsid w:val="004F5E63"/>
    <w:rsid w:val="009601EB"/>
    <w:rsid w:val="00B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D08"/>
  </w:style>
  <w:style w:type="paragraph" w:styleId="a6">
    <w:name w:val="footer"/>
    <w:basedOn w:val="a"/>
    <w:link w:val="a7"/>
    <w:uiPriority w:val="99"/>
    <w:unhideWhenUsed/>
    <w:rsid w:val="00B60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13135</Words>
  <Characters>74873</Characters>
  <Application>Microsoft Office Word</Application>
  <DocSecurity>0</DocSecurity>
  <Lines>623</Lines>
  <Paragraphs>175</Paragraphs>
  <ScaleCrop>false</ScaleCrop>
  <Company/>
  <LinksUpToDate>false</LinksUpToDate>
  <CharactersWithSpaces>87833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2021-11-09T09:45:00Z</dcterms:modified>
</cp:coreProperties>
</file>